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98" w:rsidRPr="006967B2" w:rsidRDefault="00CA6A98" w:rsidP="00CA6A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67B2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</w:rPr>
        <w:t>Больше внимания физическим упражнениям</w:t>
      </w:r>
    </w:p>
    <w:p w:rsidR="00CA6A98" w:rsidRPr="006967B2" w:rsidRDefault="00CA6A98" w:rsidP="00CA6A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67B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Уважаемые родители!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Физические упражнения используются для решения оздоровительных, образовательных и воспитательных задач физического воспитания.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осуществления физического воспитания рекомендуется применять  следующие виды упражнений: </w:t>
      </w: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· гимнастика, </w:t>
      </w:r>
      <w:proofErr w:type="gramStart"/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включающую</w:t>
      </w:r>
      <w:proofErr w:type="gramEnd"/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строевые и обще-развивающие упражнения; </w:t>
      </w: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· основные движения (ходьба, бег, прыжки, лазание, метание, равновесие); </w:t>
      </w: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· танцевальные движения;</w:t>
      </w: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· подвижные игры - сюжетные, бессюжетные, игры с элементами спорта (городки, настольный теннис, баскетбол, хоккей, футбол и др.); </w:t>
      </w:r>
      <w:proofErr w:type="gramEnd"/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· спортивные упражнения (велосипед, плавание, самокат, лыжи и др.); </w:t>
      </w: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A98" w:rsidRPr="006967B2" w:rsidRDefault="00CA6A98" w:rsidP="00CA6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· простейший туризм - длительные пешие прогулки, походы.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Наряду с упражнениями применяются психогигиенические факторы и естественные силы природы.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Психогигиенические факторы: общий режим, отдых, питание, сон, гигиена одежды, обуви. Все это повышает эффективность воздействия физических </w:t>
      </w:r>
      <w:proofErr w:type="gramStart"/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упражнений</w:t>
      </w:r>
      <w:proofErr w:type="gramEnd"/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обеспечивают психофизиологический комфорт ребенка. Используются в качестве дополнительного средства физического воспитания.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Естественные силы природы: солнце воздух, вода усиливают положительное влияние упражнений на организм, повышают его работоспособность, используются для закаливания. 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Создавайте возможность для активного участия детей в оздоровительных мероприятиях и закаливающих процедурах, учите бережному отношению к своему организму, приучайте к здоровому и полезному питанию.</w:t>
      </w:r>
    </w:p>
    <w:p w:rsidR="00CA6A98" w:rsidRPr="006967B2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Выполняйте вместе с детьми физические упражнения, создайте условия для двигательной активности в домашних условиях.</w:t>
      </w:r>
    </w:p>
    <w:p w:rsidR="00CA6A98" w:rsidRDefault="00CA6A98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Развивайте у ребенка интерес к разли</w:t>
      </w:r>
      <w:r w:rsidR="006E7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чным видам спорта.</w:t>
      </w:r>
    </w:p>
    <w:p w:rsidR="006E766F" w:rsidRDefault="006E766F" w:rsidP="00CA6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66F" w:rsidRDefault="006E766F" w:rsidP="006E7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Воспитатель </w:t>
      </w:r>
    </w:p>
    <w:p w:rsidR="00927A1B" w:rsidRPr="006E766F" w:rsidRDefault="006E766F" w:rsidP="006E76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М.С.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Силенко</w:t>
      </w:r>
      <w:proofErr w:type="spellEnd"/>
    </w:p>
    <w:sectPr w:rsidR="00927A1B" w:rsidRPr="006E766F" w:rsidSect="0088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3BB1"/>
    <w:multiLevelType w:val="multilevel"/>
    <w:tmpl w:val="480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A6A98"/>
    <w:rsid w:val="006E766F"/>
    <w:rsid w:val="0088341B"/>
    <w:rsid w:val="00927A1B"/>
    <w:rsid w:val="00CA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Your Company Name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2014-02-25T05:16:00Z</dcterms:created>
  <dcterms:modified xsi:type="dcterms:W3CDTF">2014-02-25T09:01:00Z</dcterms:modified>
</cp:coreProperties>
</file>