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075" w:rsidRDefault="00F74075" w:rsidP="00D82A88">
      <w:pPr>
        <w:pStyle w:val="a4"/>
        <w:spacing w:line="276" w:lineRule="auto"/>
        <w:ind w:firstLine="0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EC3C33" w:rsidRPr="004B147B" w:rsidRDefault="00EC3C33" w:rsidP="00D82A88">
      <w:pPr>
        <w:pStyle w:val="a4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Консультация для родителей</w:t>
      </w:r>
    </w:p>
    <w:p w:rsidR="004B147B" w:rsidRPr="00D82A88" w:rsidRDefault="00F74075" w:rsidP="00D82A88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F74075">
        <w:rPr>
          <w:rFonts w:ascii="Times New Roman" w:hAnsi="Times New Roman"/>
          <w:b/>
          <w:sz w:val="28"/>
          <w:szCs w:val="28"/>
        </w:rPr>
        <w:t xml:space="preserve"> «Стимуляция речевого развития детей с помощью целенаправленной работы по развитию мелкой моторики пальцев рук»                                                                                                                                              </w:t>
      </w:r>
    </w:p>
    <w:p w:rsidR="004B147B" w:rsidRDefault="00E50259" w:rsidP="00F74075">
      <w:pPr>
        <w:spacing w:after="0" w:line="36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Баклаева</w:t>
      </w:r>
      <w:proofErr w:type="spellEnd"/>
      <w:r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 xml:space="preserve"> В.К.учитель-логопед</w:t>
      </w:r>
    </w:p>
    <w:p w:rsidR="004B147B" w:rsidRPr="00D82A88" w:rsidRDefault="00A053FB" w:rsidP="00D82A88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F74075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</w:t>
      </w:r>
    </w:p>
    <w:p w:rsidR="00641CF8" w:rsidRPr="00542F3C" w:rsidRDefault="007B271B" w:rsidP="00A053FB">
      <w:pPr>
        <w:spacing w:after="0" w:line="360" w:lineRule="auto"/>
        <w:jc w:val="right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bookmarkStart w:id="0" w:name="_GoBack"/>
      <w:bookmarkEnd w:id="0"/>
      <w:r w:rsidRPr="00542F3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“Источники способностей и </w:t>
      </w:r>
      <w:r w:rsidRPr="00542F3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br/>
        <w:t>дарований детей – на кончиках </w:t>
      </w:r>
      <w:r w:rsidRPr="00542F3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br/>
        <w:t>их пальцев. От пальцев, образно </w:t>
      </w:r>
      <w:r w:rsidRPr="00542F3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br/>
        <w:t>говоря, идут тончайшие ручейки, </w:t>
      </w:r>
      <w:r w:rsidRPr="00542F3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br/>
        <w:t>которые питают источник </w:t>
      </w:r>
      <w:r w:rsidRPr="00542F3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br/>
        <w:t>творческой мысли” </w:t>
      </w:r>
      <w:r w:rsidRPr="00542F3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br/>
        <w:t>В.А. Сухомлинский </w:t>
      </w:r>
    </w:p>
    <w:p w:rsidR="00A90AEE" w:rsidRPr="00542F3C" w:rsidRDefault="00A90AEE" w:rsidP="00542F3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7B271B" w:rsidRPr="00542F3C" w:rsidRDefault="007B271B" w:rsidP="00A90A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542F3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Дошкольное воспитание состоит не в максимальном ускорении развития ребенка, не в форсировании сроков и темпов перевода его на “рельсы” школьного возраста, а прежде всего в создании каждому дошкольнику условий для наиболее полного раскрытия и развития индивидуальных возможностей и способностей ребенка, его неповторимости и самобытности. </w:t>
      </w:r>
    </w:p>
    <w:p w:rsidR="007B271B" w:rsidRPr="00542F3C" w:rsidRDefault="007B271B" w:rsidP="00A90A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542F3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В последнее время все чаще</w:t>
      </w:r>
      <w:r w:rsidR="000E752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встречаются дети с нарушением  звукопроизношения, что связано с </w:t>
      </w:r>
      <w:r w:rsidRPr="00542F3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неумение</w:t>
      </w:r>
      <w:r w:rsidR="000E752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м</w:t>
      </w:r>
      <w:r w:rsidRPr="00542F3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владеть </w:t>
      </w:r>
      <w:r w:rsidR="000E752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своим артикуляционным аппаратом, т.е. нарушением артикуляторных и тонких моторных функций.</w:t>
      </w:r>
      <w:r w:rsidRPr="00542F3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 </w:t>
      </w:r>
    </w:p>
    <w:p w:rsidR="007B271B" w:rsidRPr="00542F3C" w:rsidRDefault="000E752A" w:rsidP="00A90A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У</w:t>
      </w:r>
      <w:r w:rsidR="007B271B" w:rsidRPr="00542F3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ровень развития речи детей находится в прямой зависимости от степени </w:t>
      </w:r>
      <w:proofErr w:type="spellStart"/>
      <w:r w:rsidR="007B271B" w:rsidRPr="00542F3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сформированности</w:t>
      </w:r>
      <w:proofErr w:type="spellEnd"/>
      <w:r w:rsidR="007B271B" w:rsidRPr="00542F3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тонких движений пальцев рук. Если развитие движений пальцев соответствует возрасту, то и речевое развитие находится в пределах нормы. </w:t>
      </w:r>
      <w:r w:rsidR="00D82A88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="007B271B" w:rsidRPr="00542F3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Поэтому особенно актуальной является проблема развития движений пальцев рук, так как именно моторика рук взаимодействует с такими высшими свойствами сознания как внимание, мышление, координ</w:t>
      </w:r>
      <w:r w:rsidR="00573F6A" w:rsidRPr="00542F3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ация, воображение, зрительная и</w:t>
      </w:r>
      <w:r w:rsidR="007B271B" w:rsidRPr="00542F3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,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="007B271B" w:rsidRPr="00542F3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собственно,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="007B271B" w:rsidRPr="00542F3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речь. </w:t>
      </w:r>
    </w:p>
    <w:p w:rsidR="008047B9" w:rsidRPr="00542F3C" w:rsidRDefault="007B271B" w:rsidP="00A90A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542F3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Начинать работу по развитию мелкой моторики нужно с самого раннего возраста. Уже грудному младенцу можно массировать пальчики (пальчиковая </w:t>
      </w:r>
      <w:r w:rsidRPr="00542F3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lastRenderedPageBreak/>
        <w:t>гимнастика), воздействуя тем самым на активные точки, связанные с корой головного мозга. В раннем и младшем дошкольном возрасте нужно выполнять простые упражнения, сопровождаемые стихотворным текстом, не забывать о развитии элементарных навыков самообслуживания: застегивать и расстегивать пуговицы, завязывать шнурки и т. д. </w:t>
      </w:r>
    </w:p>
    <w:p w:rsidR="0006487A" w:rsidRPr="00542F3C" w:rsidRDefault="00EC3C33" w:rsidP="00A90A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Вот </w:t>
      </w:r>
      <w:r w:rsidR="0006487A" w:rsidRPr="00542F3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некоторые игры и упражнения, которые помогут укрепить руки малыша, развить согласованные движения рук, дифференцированные движения пальцев рук.</w:t>
      </w:r>
    </w:p>
    <w:p w:rsidR="008047B9" w:rsidRPr="00542F3C" w:rsidRDefault="00A90AEE" w:rsidP="00A90A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542F3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1. Массаж и самомассаж кистей и пальцев рук. </w:t>
      </w:r>
      <w:r w:rsidRPr="00542F3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br/>
        <w:t>Ежедневный тщательный массаж кистей рук: мягкие массирующие движения и разминания каждого пальчика, ладошки, наружной стороны кисти, а также предплечья. </w:t>
      </w:r>
    </w:p>
    <w:p w:rsidR="008047B9" w:rsidRPr="00542F3C" w:rsidRDefault="00A90AEE" w:rsidP="00A90A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542F3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2. Ежедневная пальчиковая гимнастика и пальчиковые игры (со стихами, скороговорками, звуками): упражнения выполн</w:t>
      </w:r>
      <w:r w:rsidR="000B2D4E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яются стоя, но меняется исходное </w:t>
      </w:r>
      <w:r w:rsidRPr="00542F3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положение рук (перед собой, вверх, в стороны); </w:t>
      </w:r>
      <w:r w:rsidRPr="00542F3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br/>
        <w:t>специальные упражнения на столе (выполняются сидя). </w:t>
      </w:r>
    </w:p>
    <w:p w:rsidR="008047B9" w:rsidRPr="00542F3C" w:rsidRDefault="00A90AEE" w:rsidP="00A90A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542F3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3. Работа с предметами и материалом (ножницы, пластилин, конструктор, прищепки, бусины, крупы и др.) </w:t>
      </w:r>
    </w:p>
    <w:p w:rsidR="008047B9" w:rsidRPr="00542F3C" w:rsidRDefault="00A90AEE" w:rsidP="00A90A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542F3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4. Теневой, пальчиковый театр. </w:t>
      </w:r>
    </w:p>
    <w:p w:rsidR="008047B9" w:rsidRPr="00542F3C" w:rsidRDefault="00A90AEE" w:rsidP="00A90A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542F3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5. Упражнения в обводе контуров предметов. Рисование по трафаретам, по клеткам (зрительные и слуховые диктанты), закрашивание контурных предметов ровными линиями и точками. Штриховка вертикальная, </w:t>
      </w:r>
      <w:proofErr w:type="gramStart"/>
      <w:r w:rsidRPr="00542F3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горизонтальная, наклонная, рисование “петелькой” и “штрихом” (упражнения выполняются только простым карандашом). </w:t>
      </w:r>
      <w:proofErr w:type="gramEnd"/>
    </w:p>
    <w:p w:rsidR="008047B9" w:rsidRPr="00542F3C" w:rsidRDefault="00A90AEE" w:rsidP="00A90A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542F3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6. Рисование несложных геометрических фигур, букв в воздухе и на столе ведущей рукой, затем другой рукой и обеими руками вместе; поочередное рисование каждым пальцем одной, затем другой руки. </w:t>
      </w:r>
    </w:p>
    <w:p w:rsidR="008047B9" w:rsidRPr="00542F3C" w:rsidRDefault="00A90AEE" w:rsidP="00A90A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542F3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7. Конструирование и работа с мозаикой, </w:t>
      </w:r>
      <w:proofErr w:type="spellStart"/>
      <w:r w:rsidRPr="00542F3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пазлами</w:t>
      </w:r>
      <w:proofErr w:type="spellEnd"/>
      <w:r w:rsidRPr="00542F3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. </w:t>
      </w:r>
    </w:p>
    <w:p w:rsidR="008047B9" w:rsidRPr="00542F3C" w:rsidRDefault="00A90AEE" w:rsidP="00A90A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542F3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8. Выкладывание фигур из четных палочек. </w:t>
      </w:r>
    </w:p>
    <w:p w:rsidR="008047B9" w:rsidRPr="00542F3C" w:rsidRDefault="00A90AEE" w:rsidP="00A90A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542F3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9. Освоение ремесел: шитье, вышивание, вязание, плетение, работа с бисером и др. </w:t>
      </w:r>
    </w:p>
    <w:p w:rsidR="00A90AEE" w:rsidRPr="00542F3C" w:rsidRDefault="00A90AEE" w:rsidP="00A90A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542F3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lastRenderedPageBreak/>
        <w:t xml:space="preserve">10. </w:t>
      </w:r>
      <w:proofErr w:type="gramStart"/>
      <w:r w:rsidRPr="00542F3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Домашние дела: перемотка ниток; завязывание и развязывание узелков; уход за срезанными и живыми цветами; чистка металла; водные процедуры, переливание воды (мытье посуды, стирка кукольного белья (объяснить и показать предварительно все процессы: </w:t>
      </w:r>
      <w:r w:rsidR="008047B9" w:rsidRPr="00542F3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на</w:t>
      </w:r>
      <w:r w:rsidRPr="00542F3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мачивание, намыливание, перетирание, полоскание, отжимание)); собирание разрезных картинок, ягод; разбор круп и т.д. </w:t>
      </w:r>
      <w:proofErr w:type="gramEnd"/>
    </w:p>
    <w:p w:rsidR="00542F3C" w:rsidRPr="00542F3C" w:rsidRDefault="00FB46EC" w:rsidP="00542F3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542F3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Выполняя пальчиками различные упражнения, дети достигают хорошего развития мелкой моторики рук, которая не только оказывает благоприятное влияние на развитие речи, но и подготавливает их к рисованию и письму. Кисти рук приобретают хорошую подвижность, гибкость</w:t>
      </w:r>
      <w:r w:rsidR="00EC3C3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, исчезает скованность движений.</w:t>
      </w:r>
      <w:r w:rsidRPr="00542F3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Кроме того, мелкая моторика отвечает не только за речь, но так же позволяет развивать координацию в пространстве, воображение,</w:t>
      </w:r>
      <w:r w:rsidR="00EC3C3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Pr="00542F3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зрительную и двигательную память.</w:t>
      </w:r>
    </w:p>
    <w:p w:rsidR="009324F0" w:rsidRDefault="00EC3C33" w:rsidP="00542F3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Родителям необходимо</w:t>
      </w:r>
      <w:r w:rsidR="00542F3C" w:rsidRPr="00542F3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шире использовать разнообразные игры и упражнения, направленные на формирование тонких движений пальцев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рук</w:t>
      </w:r>
      <w:proofErr w:type="gramStart"/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.</w:t>
      </w:r>
      <w:r w:rsidR="00D82A88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, </w:t>
      </w:r>
      <w:proofErr w:type="gramEnd"/>
      <w:r w:rsidR="00D82A88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одновременно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="00D82A88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разговаривая      </w:t>
      </w:r>
      <w:r w:rsidR="00FB46EC" w:rsidRPr="00542F3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с малышом развернутыми предложениями, обогащенными наречиями и прилагательными, называя как можно больше признаков предмета.</w:t>
      </w:r>
    </w:p>
    <w:p w:rsidR="00FB46EC" w:rsidRDefault="00FB46EC" w:rsidP="00542F3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542F3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Вспомните, как грустно выглядят взрослые и дети, говорящие немногословно и косноязычно. А ведь все в наших </w:t>
      </w:r>
      <w:r w:rsidR="00EC3C3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с вами </w:t>
      </w:r>
      <w:r w:rsidRPr="00542F3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руках!</w:t>
      </w:r>
    </w:p>
    <w:p w:rsidR="00A37D58" w:rsidRDefault="00A37D58" w:rsidP="00542F3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A37D58" w:rsidRDefault="00A37D58" w:rsidP="00542F3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A37D58" w:rsidRDefault="00A37D58" w:rsidP="00542F3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A37D58" w:rsidRDefault="00A37D58" w:rsidP="00542F3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EC3C33" w:rsidRDefault="00EC3C33" w:rsidP="00542F3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EC3C33" w:rsidRDefault="00EC3C33" w:rsidP="00542F3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EC3C33" w:rsidRDefault="00EC3C33" w:rsidP="00542F3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EC3C33" w:rsidRDefault="00EC3C33" w:rsidP="00542F3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EC3C33" w:rsidRDefault="00EC3C33" w:rsidP="00542F3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EC3C33" w:rsidRDefault="00EC3C33" w:rsidP="00542F3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EC3C33" w:rsidRDefault="00EC3C33" w:rsidP="00542F3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EC3C33" w:rsidRDefault="00EC3C33" w:rsidP="00542F3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EC3C33" w:rsidRDefault="00EC3C33" w:rsidP="00542F3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EC3C33" w:rsidRDefault="00EC3C33" w:rsidP="00542F3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EC3C33" w:rsidRDefault="00EC3C33" w:rsidP="00542F3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EC3C33" w:rsidRDefault="00EC3C33" w:rsidP="00542F3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EC3C33" w:rsidRDefault="00EC3C33" w:rsidP="00542F3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EC3C33" w:rsidRDefault="00EC3C33" w:rsidP="00542F3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EC3C33" w:rsidRDefault="00EC3C33" w:rsidP="00542F3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EC3C33" w:rsidRDefault="00EC3C33" w:rsidP="00542F3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EC3C33" w:rsidRDefault="00EC3C33" w:rsidP="00542F3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EC3C33" w:rsidRDefault="00EC3C33" w:rsidP="00542F3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EC3C33" w:rsidRDefault="00EC3C33" w:rsidP="00542F3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EC3C33" w:rsidRDefault="00EC3C33" w:rsidP="00542F3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EC3C33" w:rsidRDefault="00EC3C33" w:rsidP="00542F3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EC3C33" w:rsidRDefault="00EC3C33" w:rsidP="00542F3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EC3C33" w:rsidRDefault="00EC3C33" w:rsidP="00542F3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sectPr w:rsidR="00EC3C33" w:rsidSect="009324F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B271B"/>
    <w:rsid w:val="0006487A"/>
    <w:rsid w:val="000B2D4E"/>
    <w:rsid w:val="000C2FF4"/>
    <w:rsid w:val="000E752A"/>
    <w:rsid w:val="001406E1"/>
    <w:rsid w:val="001460C5"/>
    <w:rsid w:val="00471236"/>
    <w:rsid w:val="004B147B"/>
    <w:rsid w:val="004F006D"/>
    <w:rsid w:val="00542F3C"/>
    <w:rsid w:val="00573F6A"/>
    <w:rsid w:val="00641CF8"/>
    <w:rsid w:val="00767CD6"/>
    <w:rsid w:val="007B271B"/>
    <w:rsid w:val="008047B9"/>
    <w:rsid w:val="00837EBF"/>
    <w:rsid w:val="009324F0"/>
    <w:rsid w:val="009917D1"/>
    <w:rsid w:val="00A053FB"/>
    <w:rsid w:val="00A1061D"/>
    <w:rsid w:val="00A37D58"/>
    <w:rsid w:val="00A90AEE"/>
    <w:rsid w:val="00CB420B"/>
    <w:rsid w:val="00CC2665"/>
    <w:rsid w:val="00D82A88"/>
    <w:rsid w:val="00DA41DC"/>
    <w:rsid w:val="00E50259"/>
    <w:rsid w:val="00EC3C33"/>
    <w:rsid w:val="00F74075"/>
    <w:rsid w:val="00FB4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B271B"/>
  </w:style>
  <w:style w:type="paragraph" w:styleId="a3">
    <w:name w:val="Normal (Web)"/>
    <w:basedOn w:val="a"/>
    <w:rsid w:val="001406E1"/>
    <w:pPr>
      <w:suppressAutoHyphens/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61">
    <w:name w:val="Заголовок 61"/>
    <w:basedOn w:val="a"/>
    <w:next w:val="a"/>
    <w:rsid w:val="00A37D58"/>
    <w:pPr>
      <w:suppressAutoHyphens/>
      <w:autoSpaceDN w:val="0"/>
      <w:spacing w:before="280" w:after="28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kern w:val="3"/>
      <w:sz w:val="15"/>
      <w:szCs w:val="15"/>
      <w:lang w:eastAsia="zh-CN"/>
    </w:rPr>
  </w:style>
  <w:style w:type="character" w:customStyle="1" w:styleId="StrongEmphasis">
    <w:name w:val="Strong Emphasis"/>
    <w:basedOn w:val="a0"/>
    <w:rsid w:val="00A37D58"/>
    <w:rPr>
      <w:b/>
      <w:bCs/>
    </w:rPr>
  </w:style>
  <w:style w:type="paragraph" w:styleId="a4">
    <w:name w:val="No Spacing"/>
    <w:uiPriority w:val="1"/>
    <w:qFormat/>
    <w:rsid w:val="00F74075"/>
    <w:pPr>
      <w:spacing w:after="0" w:line="240" w:lineRule="auto"/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comp</cp:lastModifiedBy>
  <cp:revision>19</cp:revision>
  <dcterms:created xsi:type="dcterms:W3CDTF">2013-08-14T03:19:00Z</dcterms:created>
  <dcterms:modified xsi:type="dcterms:W3CDTF">2016-02-20T10:27:00Z</dcterms:modified>
</cp:coreProperties>
</file>